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45C5" w14:textId="28069BF3" w:rsidR="00D80A60" w:rsidRPr="009F7246" w:rsidRDefault="00D80A60" w:rsidP="00D80A60">
      <w:pPr>
        <w:rPr>
          <w:color w:val="161760"/>
          <w:sz w:val="32"/>
          <w:szCs w:val="32"/>
          <w:lang w:eastAsia="en-US"/>
        </w:rPr>
      </w:pPr>
      <w:r w:rsidRPr="009F7246">
        <w:rPr>
          <w:color w:val="161760"/>
          <w:sz w:val="32"/>
          <w:szCs w:val="32"/>
          <w:lang w:eastAsia="en-US"/>
        </w:rPr>
        <w:t>Modelbrief beroep op hardheidsclausule Cao VVT vanwege achteruitgang bereikbaarheidsdienstregeling</w:t>
      </w:r>
    </w:p>
    <w:p w14:paraId="44B1DE57" w14:textId="20997898" w:rsidR="00D80A60" w:rsidRDefault="00D80A60" w:rsidP="00D80A60">
      <w:pPr>
        <w:rPr>
          <w:lang w:eastAsia="en-US"/>
        </w:rPr>
      </w:pPr>
    </w:p>
    <w:p w14:paraId="4D5DBF67" w14:textId="77777777" w:rsidR="009F7246" w:rsidRDefault="009F7246" w:rsidP="00D80A60">
      <w:pPr>
        <w:rPr>
          <w:lang w:eastAsia="en-US"/>
        </w:rPr>
      </w:pPr>
    </w:p>
    <w:p w14:paraId="0E4FA369" w14:textId="687AE2DA" w:rsidR="00D80A60" w:rsidRDefault="009F7246" w:rsidP="00D80A60">
      <w:pPr>
        <w:rPr>
          <w:lang w:eastAsia="en-US"/>
        </w:rPr>
      </w:pPr>
      <w:r>
        <w:rPr>
          <w:lang w:eastAsia="en-US"/>
        </w:rPr>
        <w:t>Onderwerp: beroep op hardheidsclausule Cao VVT</w:t>
      </w:r>
    </w:p>
    <w:p w14:paraId="1784B6DE" w14:textId="2084B613" w:rsidR="00D80A60" w:rsidRDefault="00D80A60" w:rsidP="00D80A60">
      <w:pPr>
        <w:rPr>
          <w:lang w:eastAsia="en-US"/>
        </w:rPr>
      </w:pPr>
    </w:p>
    <w:p w14:paraId="1E49C0B6" w14:textId="1A483D65" w:rsidR="009F7246" w:rsidRDefault="009F7246" w:rsidP="00D80A60">
      <w:pPr>
        <w:rPr>
          <w:lang w:eastAsia="en-US"/>
        </w:rPr>
      </w:pPr>
      <w:r>
        <w:rPr>
          <w:lang w:eastAsia="en-US"/>
        </w:rPr>
        <w:t>Datum: &lt;</w:t>
      </w:r>
      <w:proofErr w:type="spellStart"/>
      <w:r>
        <w:rPr>
          <w:lang w:eastAsia="en-US"/>
        </w:rPr>
        <w:t>dd</w:t>
      </w:r>
      <w:proofErr w:type="spellEnd"/>
      <w:r>
        <w:rPr>
          <w:lang w:eastAsia="en-US"/>
        </w:rPr>
        <w:t>-mm-</w:t>
      </w:r>
      <w:proofErr w:type="spellStart"/>
      <w:r>
        <w:rPr>
          <w:lang w:eastAsia="en-US"/>
        </w:rPr>
        <w:t>jjjj</w:t>
      </w:r>
      <w:proofErr w:type="spellEnd"/>
      <w:r>
        <w:rPr>
          <w:lang w:eastAsia="en-US"/>
        </w:rPr>
        <w:t>&gt;</w:t>
      </w:r>
    </w:p>
    <w:p w14:paraId="60680157" w14:textId="1108428C" w:rsidR="009F7246" w:rsidRDefault="009F7246" w:rsidP="00D80A60">
      <w:pPr>
        <w:rPr>
          <w:lang w:eastAsia="en-US"/>
        </w:rPr>
      </w:pPr>
    </w:p>
    <w:p w14:paraId="04EDA378" w14:textId="2B82B77A" w:rsidR="009F7246" w:rsidRDefault="009F7246" w:rsidP="00D80A60">
      <w:pPr>
        <w:rPr>
          <w:lang w:eastAsia="en-US"/>
        </w:rPr>
      </w:pPr>
      <w:r>
        <w:rPr>
          <w:lang w:eastAsia="en-US"/>
        </w:rPr>
        <w:t>Geachte &lt;naam&gt;,</w:t>
      </w:r>
    </w:p>
    <w:p w14:paraId="61CB3373" w14:textId="77777777" w:rsidR="009F7246" w:rsidRDefault="009F7246" w:rsidP="00D80A60">
      <w:pPr>
        <w:rPr>
          <w:lang w:eastAsia="en-US"/>
        </w:rPr>
      </w:pPr>
    </w:p>
    <w:p w14:paraId="2BA84467" w14:textId="1DD2B8EF" w:rsidR="00D80A60" w:rsidRDefault="00D80A60" w:rsidP="00D80A60">
      <w:pPr>
        <w:rPr>
          <w:lang w:eastAsia="en-US"/>
        </w:rPr>
      </w:pPr>
      <w:r>
        <w:rPr>
          <w:lang w:eastAsia="en-US"/>
        </w:rPr>
        <w:t>Vanaf 1 januari 2023 geldt de nieuwe bereikbaarheidsdienstregeling</w:t>
      </w:r>
      <w:r w:rsidR="007A5E88">
        <w:rPr>
          <w:lang w:eastAsia="en-US"/>
        </w:rPr>
        <w:t xml:space="preserve"> opgenomen</w:t>
      </w:r>
      <w:r>
        <w:rPr>
          <w:lang w:eastAsia="en-US"/>
        </w:rPr>
        <w:t xml:space="preserve"> in artikel 4.3.1 Cao VVT</w:t>
      </w:r>
      <w:r w:rsidR="00197196">
        <w:rPr>
          <w:lang w:eastAsia="en-US"/>
        </w:rPr>
        <w:t xml:space="preserve"> 2022-2023</w:t>
      </w:r>
      <w:r>
        <w:rPr>
          <w:lang w:eastAsia="en-US"/>
        </w:rPr>
        <w:t xml:space="preserve">. </w:t>
      </w:r>
      <w:r w:rsidR="00197196">
        <w:rPr>
          <w:lang w:eastAsia="en-US"/>
        </w:rPr>
        <w:t>Deze nieuwe regeling heeft negatieve financiële consequenties voor mij ten opzichte van de regeling die g</w:t>
      </w:r>
      <w:r w:rsidR="00AB6725">
        <w:rPr>
          <w:lang w:eastAsia="en-US"/>
        </w:rPr>
        <w:t>eldt tot</w:t>
      </w:r>
      <w:r w:rsidR="00197196">
        <w:rPr>
          <w:lang w:eastAsia="en-US"/>
        </w:rPr>
        <w:t xml:space="preserve"> 1 januari 2023 (artikel 5.5 </w:t>
      </w:r>
      <w:r w:rsidR="00E2658E">
        <w:rPr>
          <w:lang w:eastAsia="en-US"/>
        </w:rPr>
        <w:t xml:space="preserve">e.v. </w:t>
      </w:r>
      <w:r w:rsidR="00197196">
        <w:rPr>
          <w:lang w:eastAsia="en-US"/>
        </w:rPr>
        <w:t xml:space="preserve">Cao VVT 2021). </w:t>
      </w:r>
      <w:r w:rsidR="00AB6725">
        <w:rPr>
          <w:lang w:eastAsia="en-US"/>
        </w:rPr>
        <w:t xml:space="preserve">Daarom doe ik </w:t>
      </w:r>
      <w:r w:rsidR="0085794B">
        <w:rPr>
          <w:lang w:eastAsia="en-US"/>
        </w:rPr>
        <w:t xml:space="preserve">met ingang </w:t>
      </w:r>
      <w:r w:rsidR="00057C06">
        <w:rPr>
          <w:lang w:eastAsia="en-US"/>
        </w:rPr>
        <w:t xml:space="preserve">van </w:t>
      </w:r>
      <w:r w:rsidR="0085794B">
        <w:rPr>
          <w:lang w:eastAsia="en-US"/>
        </w:rPr>
        <w:t>1 januari aanstaande</w:t>
      </w:r>
      <w:r w:rsidR="00AB6725">
        <w:rPr>
          <w:lang w:eastAsia="en-US"/>
        </w:rPr>
        <w:t xml:space="preserve"> een beroep op de hardheidsclausule </w:t>
      </w:r>
      <w:r w:rsidR="0085794B">
        <w:rPr>
          <w:lang w:eastAsia="en-US"/>
        </w:rPr>
        <w:t>in</w:t>
      </w:r>
      <w:r w:rsidR="00AB6725">
        <w:rPr>
          <w:lang w:eastAsia="en-US"/>
        </w:rPr>
        <w:t xml:space="preserve"> artikel 9.7 Cao VVT 2022-2023.</w:t>
      </w:r>
    </w:p>
    <w:p w14:paraId="52168432" w14:textId="77777777" w:rsidR="00E2658E" w:rsidRDefault="00E2658E" w:rsidP="00D80A60">
      <w:pPr>
        <w:rPr>
          <w:b/>
          <w:bCs/>
          <w:lang w:eastAsia="en-US"/>
        </w:rPr>
      </w:pPr>
    </w:p>
    <w:p w14:paraId="029570F5" w14:textId="722B09F3" w:rsidR="00AB6725" w:rsidRPr="00511F68" w:rsidRDefault="00511F68" w:rsidP="00D80A60">
      <w:pPr>
        <w:rPr>
          <w:lang w:eastAsia="en-US"/>
        </w:rPr>
      </w:pPr>
      <w:r>
        <w:rPr>
          <w:lang w:eastAsia="en-US"/>
        </w:rPr>
        <w:t>Op basis van lid 1 van artikel 9.7 Cao VVT 2022-2023 mag een gewijzigde regeling zowel inhoudelijk als in materiële zin geen negatieve consequenties hebben voor medewerkers. In lid 2 van het artikel wordt vervolgens aangegeven dat een medewerker een structurele compensatie ter hoogte van het verschil ten opzichte van de regeling zoals opgenomen in de Cao VVT 2021 ontvangt</w:t>
      </w:r>
      <w:r w:rsidR="009F7246">
        <w:rPr>
          <w:lang w:eastAsia="en-US"/>
        </w:rPr>
        <w:t>,</w:t>
      </w:r>
      <w:r>
        <w:rPr>
          <w:lang w:eastAsia="en-US"/>
        </w:rPr>
        <w:t xml:space="preserve"> indien sprake is van dergelijke negatieve consequenties.</w:t>
      </w:r>
    </w:p>
    <w:p w14:paraId="339F9FC1" w14:textId="7B0EA5F7" w:rsidR="00D80A60" w:rsidRDefault="00D80A60" w:rsidP="00D80A60">
      <w:pPr>
        <w:rPr>
          <w:lang w:eastAsia="en-US"/>
        </w:rPr>
      </w:pPr>
    </w:p>
    <w:p w14:paraId="38E09196" w14:textId="6A008E3E" w:rsidR="003316C9" w:rsidRPr="007A5E88" w:rsidRDefault="00E2658E" w:rsidP="00D80A60">
      <w:pPr>
        <w:rPr>
          <w:lang w:eastAsia="en-US"/>
        </w:rPr>
      </w:pPr>
      <w:r w:rsidRPr="00E2658E">
        <w:rPr>
          <w:lang w:eastAsia="en-US"/>
        </w:rPr>
        <w:t xml:space="preserve">Ik hecht eraan om tijdig, ruim voor 1 januari a.s., met u tot afspraken </w:t>
      </w:r>
      <w:r>
        <w:rPr>
          <w:lang w:eastAsia="en-US"/>
        </w:rPr>
        <w:t xml:space="preserve">te komen om hieraan </w:t>
      </w:r>
      <w:r w:rsidRPr="00E2658E">
        <w:rPr>
          <w:lang w:eastAsia="en-US"/>
        </w:rPr>
        <w:t xml:space="preserve">invulling </w:t>
      </w:r>
      <w:r>
        <w:rPr>
          <w:lang w:eastAsia="en-US"/>
        </w:rPr>
        <w:t>te geven</w:t>
      </w:r>
      <w:r w:rsidRPr="00E2658E">
        <w:rPr>
          <w:lang w:eastAsia="en-US"/>
        </w:rPr>
        <w:t>.</w:t>
      </w:r>
      <w:r>
        <w:rPr>
          <w:lang w:eastAsia="en-US"/>
        </w:rPr>
        <w:t xml:space="preserve"> </w:t>
      </w:r>
      <w:r w:rsidR="007A5E88">
        <w:rPr>
          <w:lang w:eastAsia="en-US"/>
        </w:rPr>
        <w:t xml:space="preserve">Om te voorkomen dat </w:t>
      </w:r>
      <w:r w:rsidR="0085794B">
        <w:rPr>
          <w:lang w:eastAsia="en-US"/>
        </w:rPr>
        <w:t>ik er bij de salarisuitbetaling van</w:t>
      </w:r>
      <w:r>
        <w:rPr>
          <w:lang w:eastAsia="en-US"/>
        </w:rPr>
        <w:t>af</w:t>
      </w:r>
      <w:r w:rsidR="0085794B">
        <w:rPr>
          <w:lang w:eastAsia="en-US"/>
        </w:rPr>
        <w:t xml:space="preserve"> januari </w:t>
      </w:r>
      <w:r w:rsidR="002028FD">
        <w:rPr>
          <w:lang w:eastAsia="en-US"/>
        </w:rPr>
        <w:t xml:space="preserve">2023 </w:t>
      </w:r>
      <w:r w:rsidR="0085794B">
        <w:rPr>
          <w:lang w:eastAsia="en-US"/>
        </w:rPr>
        <w:t xml:space="preserve">op achteruit ga en aldus negatieve financiële consequenties </w:t>
      </w:r>
      <w:r>
        <w:rPr>
          <w:lang w:eastAsia="en-US"/>
        </w:rPr>
        <w:t xml:space="preserve">ga </w:t>
      </w:r>
      <w:r w:rsidR="0085794B">
        <w:rPr>
          <w:lang w:eastAsia="en-US"/>
        </w:rPr>
        <w:t>ondervind</w:t>
      </w:r>
      <w:r>
        <w:rPr>
          <w:lang w:eastAsia="en-US"/>
        </w:rPr>
        <w:t>en</w:t>
      </w:r>
      <w:r w:rsidR="002028FD">
        <w:rPr>
          <w:lang w:eastAsia="en-US"/>
        </w:rPr>
        <w:t xml:space="preserve"> van </w:t>
      </w:r>
      <w:r>
        <w:rPr>
          <w:lang w:eastAsia="en-US"/>
        </w:rPr>
        <w:t>de</w:t>
      </w:r>
      <w:r w:rsidR="002028FD">
        <w:rPr>
          <w:lang w:eastAsia="en-US"/>
        </w:rPr>
        <w:t xml:space="preserve"> gewijzigde regeling</w:t>
      </w:r>
      <w:r w:rsidR="0085794B">
        <w:rPr>
          <w:lang w:eastAsia="en-US"/>
        </w:rPr>
        <w:t xml:space="preserve">, verzoek </w:t>
      </w:r>
      <w:r w:rsidR="002028FD">
        <w:rPr>
          <w:lang w:eastAsia="en-US"/>
        </w:rPr>
        <w:t>ik</w:t>
      </w:r>
      <w:r w:rsidR="0085794B">
        <w:rPr>
          <w:lang w:eastAsia="en-US"/>
        </w:rPr>
        <w:t xml:space="preserve"> hierbij om</w:t>
      </w:r>
      <w:r w:rsidR="002028FD">
        <w:rPr>
          <w:lang w:eastAsia="en-US"/>
        </w:rPr>
        <w:t xml:space="preserve"> overleg </w:t>
      </w:r>
      <w:r>
        <w:rPr>
          <w:lang w:eastAsia="en-US"/>
        </w:rPr>
        <w:t xml:space="preserve">op korte termijn. </w:t>
      </w:r>
    </w:p>
    <w:p w14:paraId="5752F0B9" w14:textId="5B3F625C" w:rsidR="003316C9" w:rsidRDefault="003316C9" w:rsidP="00D80A60">
      <w:pPr>
        <w:rPr>
          <w:b/>
          <w:bCs/>
          <w:lang w:eastAsia="en-US"/>
        </w:rPr>
      </w:pPr>
    </w:p>
    <w:p w14:paraId="27769ECF" w14:textId="38C8355D" w:rsidR="0059429D" w:rsidRDefault="002F23B7">
      <w:pPr>
        <w:rPr>
          <w:lang w:eastAsia="en-US"/>
        </w:rPr>
      </w:pPr>
      <w:r>
        <w:rPr>
          <w:lang w:eastAsia="en-US"/>
        </w:rPr>
        <w:t>Met vriendelijke groet,</w:t>
      </w:r>
    </w:p>
    <w:p w14:paraId="73B3FEB5" w14:textId="1DBBCDB9" w:rsidR="002F23B7" w:rsidRDefault="002F23B7"/>
    <w:p w14:paraId="48D003A7" w14:textId="06FA3186" w:rsidR="009F7246" w:rsidRDefault="009F7246">
      <w:r>
        <w:t>&lt;naam&gt;</w:t>
      </w:r>
    </w:p>
    <w:p w14:paraId="7271911A" w14:textId="09D8756E" w:rsidR="009F7246" w:rsidRDefault="009F7246"/>
    <w:p w14:paraId="501DAE7D" w14:textId="77777777" w:rsidR="009F7246" w:rsidRDefault="009F7246"/>
    <w:sectPr w:rsidR="009F72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220C" w14:textId="77777777" w:rsidR="00450DA4" w:rsidRDefault="00450DA4" w:rsidP="009F7246">
      <w:r>
        <w:separator/>
      </w:r>
    </w:p>
  </w:endnote>
  <w:endnote w:type="continuationSeparator" w:id="0">
    <w:p w14:paraId="33847210" w14:textId="77777777" w:rsidR="00450DA4" w:rsidRDefault="00450DA4" w:rsidP="009F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125A" w14:textId="77777777" w:rsidR="00450DA4" w:rsidRDefault="00450DA4" w:rsidP="009F7246">
      <w:r>
        <w:separator/>
      </w:r>
    </w:p>
  </w:footnote>
  <w:footnote w:type="continuationSeparator" w:id="0">
    <w:p w14:paraId="0383D9B5" w14:textId="77777777" w:rsidR="00450DA4" w:rsidRDefault="00450DA4" w:rsidP="009F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EB4C" w14:textId="1308DA64" w:rsidR="009F7246" w:rsidRDefault="009F7246">
    <w:pPr>
      <w:pStyle w:val="Koptekst"/>
    </w:pPr>
    <w:r>
      <w:rPr>
        <w:noProof/>
      </w:rPr>
      <w:drawing>
        <wp:inline distT="0" distB="0" distL="0" distR="0" wp14:anchorId="04E0D193" wp14:editId="3FD49599">
          <wp:extent cx="1593697" cy="760836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92" cy="7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EE45A" w14:textId="77777777" w:rsidR="009F7246" w:rsidRDefault="009F7246">
    <w:pPr>
      <w:pStyle w:val="Koptekst"/>
    </w:pPr>
  </w:p>
  <w:p w14:paraId="3748E6B4" w14:textId="77777777" w:rsidR="009F7246" w:rsidRDefault="009F72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0"/>
    <w:rsid w:val="00057C06"/>
    <w:rsid w:val="00197196"/>
    <w:rsid w:val="002028FD"/>
    <w:rsid w:val="002F23B7"/>
    <w:rsid w:val="003316C9"/>
    <w:rsid w:val="00450DA4"/>
    <w:rsid w:val="00511F68"/>
    <w:rsid w:val="0059429D"/>
    <w:rsid w:val="007A5E88"/>
    <w:rsid w:val="0085794B"/>
    <w:rsid w:val="009F7246"/>
    <w:rsid w:val="00AB6725"/>
    <w:rsid w:val="00C54131"/>
    <w:rsid w:val="00D80A60"/>
    <w:rsid w:val="00E2658E"/>
    <w:rsid w:val="00E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C3AB"/>
  <w15:chartTrackingRefBased/>
  <w15:docId w15:val="{ADA7F952-A7D6-455C-A050-383251BD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A60"/>
    <w:pPr>
      <w:spacing w:after="0" w:line="240" w:lineRule="auto"/>
    </w:pPr>
    <w:rPr>
      <w:rFonts w:ascii="Calibri" w:hAnsi="Calibri" w:cs="Calibri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72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7246"/>
    <w:rPr>
      <w:rFonts w:ascii="Calibri" w:hAnsi="Calibri" w:cs="Calibri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9F72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7246"/>
    <w:rPr>
      <w:rFonts w:ascii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Kuijpers (FBZ)</dc:creator>
  <cp:keywords/>
  <dc:description/>
  <cp:lastModifiedBy>Marjolein Dekker</cp:lastModifiedBy>
  <cp:revision>2</cp:revision>
  <dcterms:created xsi:type="dcterms:W3CDTF">2022-10-24T12:00:00Z</dcterms:created>
  <dcterms:modified xsi:type="dcterms:W3CDTF">2022-11-09T13:41:00Z</dcterms:modified>
</cp:coreProperties>
</file>